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B770" w14:textId="617C9783" w:rsidR="00D57C2E" w:rsidRDefault="002711A0" w:rsidP="006567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8DD135A" w14:textId="77777777" w:rsidR="00200E1C" w:rsidRPr="00200E1C" w:rsidRDefault="00200E1C" w:rsidP="006567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3FB5F3" w14:textId="522145B8" w:rsidR="00214D82" w:rsidRPr="00D3798D" w:rsidRDefault="00214D82" w:rsidP="0065677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98D">
        <w:rPr>
          <w:rFonts w:ascii="Times New Roman" w:hAnsi="Times New Roman" w:cs="Times New Roman"/>
          <w:bCs/>
          <w:sz w:val="28"/>
          <w:szCs w:val="28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</w:t>
      </w:r>
      <w:r w:rsidR="00E51E5E" w:rsidRPr="00D3798D">
        <w:rPr>
          <w:rFonts w:ascii="Times New Roman" w:hAnsi="Times New Roman" w:cs="Times New Roman"/>
          <w:bCs/>
          <w:sz w:val="28"/>
          <w:szCs w:val="28"/>
        </w:rPr>
        <w:t xml:space="preserve"> направленностей «Точка роста»</w:t>
      </w:r>
      <w:r w:rsidR="00D3798D" w:rsidRPr="00D3798D">
        <w:rPr>
          <w:rFonts w:ascii="Times New Roman" w:hAnsi="Times New Roman" w:cs="Times New Roman"/>
          <w:bCs/>
          <w:sz w:val="28"/>
          <w:szCs w:val="28"/>
        </w:rPr>
        <w:t xml:space="preserve"> в 2023</w:t>
      </w:r>
      <w:r w:rsidR="002711A0" w:rsidRPr="00D3798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14:paraId="02299B95" w14:textId="545A02F7" w:rsidR="00214D82" w:rsidRPr="008560A0" w:rsidRDefault="00214D82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(далее – Указания) разработаны на основании положений Методических рекомендаций по созданию </w:t>
      </w:r>
      <w:r w:rsidR="002711A0">
        <w:rPr>
          <w:rFonts w:ascii="Times New Roman" w:hAnsi="Times New Roman" w:cs="Times New Roman"/>
          <w:sz w:val="28"/>
          <w:szCs w:val="28"/>
        </w:rPr>
        <w:t>и функционированию в общеобразовательных организация</w:t>
      </w:r>
      <w:r w:rsidR="00D3798D">
        <w:rPr>
          <w:rFonts w:ascii="Times New Roman" w:hAnsi="Times New Roman" w:cs="Times New Roman"/>
          <w:sz w:val="28"/>
          <w:szCs w:val="28"/>
        </w:rPr>
        <w:t>х, расположенны</w:t>
      </w:r>
      <w:r w:rsidR="002711A0">
        <w:rPr>
          <w:rFonts w:ascii="Times New Roman" w:hAnsi="Times New Roman" w:cs="Times New Roman"/>
          <w:sz w:val="28"/>
          <w:szCs w:val="28"/>
        </w:rPr>
        <w:t xml:space="preserve">х в сельской местности и малых городах, 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центров образования естественно-научной и технологической направленностей «Точка роста», </w:t>
      </w:r>
      <w:r w:rsidR="002711A0">
        <w:rPr>
          <w:rFonts w:ascii="Times New Roman" w:hAnsi="Times New Roman" w:cs="Times New Roman"/>
          <w:sz w:val="28"/>
          <w:szCs w:val="28"/>
        </w:rPr>
        <w:t xml:space="preserve">направленных заместителем Министра </w:t>
      </w:r>
      <w:r w:rsidRPr="008560A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2711A0">
        <w:rPr>
          <w:rFonts w:ascii="Times New Roman" w:hAnsi="Times New Roman" w:cs="Times New Roman"/>
          <w:sz w:val="28"/>
          <w:szCs w:val="28"/>
        </w:rPr>
        <w:t>РФ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от </w:t>
      </w:r>
      <w:r w:rsidR="00D3798D">
        <w:rPr>
          <w:rFonts w:ascii="Times New Roman" w:hAnsi="Times New Roman" w:cs="Times New Roman"/>
          <w:sz w:val="28"/>
          <w:szCs w:val="28"/>
        </w:rPr>
        <w:t>25.11.2022 № ТВ-2610</w:t>
      </w:r>
      <w:r w:rsidR="002711A0">
        <w:rPr>
          <w:rFonts w:ascii="Times New Roman" w:hAnsi="Times New Roman" w:cs="Times New Roman"/>
          <w:sz w:val="28"/>
          <w:szCs w:val="28"/>
        </w:rPr>
        <w:t>/02</w:t>
      </w:r>
      <w:r w:rsidR="00561E21" w:rsidRPr="008560A0">
        <w:rPr>
          <w:rFonts w:ascii="Times New Roman" w:hAnsi="Times New Roman" w:cs="Times New Roman"/>
          <w:sz w:val="28"/>
          <w:szCs w:val="28"/>
        </w:rPr>
        <w:t xml:space="preserve"> (далее – Рекомендации), в целях обеспечения до</w:t>
      </w:r>
      <w:r w:rsidR="005C7142">
        <w:rPr>
          <w:rFonts w:ascii="Times New Roman" w:hAnsi="Times New Roman" w:cs="Times New Roman"/>
          <w:sz w:val="28"/>
          <w:szCs w:val="28"/>
        </w:rPr>
        <w:t>стижения результатов федерального проекта</w:t>
      </w:r>
      <w:r w:rsidR="00561E21" w:rsidRPr="008560A0">
        <w:rPr>
          <w:rFonts w:ascii="Times New Roman" w:hAnsi="Times New Roman" w:cs="Times New Roman"/>
          <w:sz w:val="28"/>
          <w:szCs w:val="28"/>
        </w:rPr>
        <w:t xml:space="preserve"> «Современная школа» национального проекта «Образование»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54675572" w14:textId="67514061" w:rsidR="00561E21" w:rsidRPr="008560A0" w:rsidRDefault="00561E2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14D82" w:rsidRPr="008560A0">
        <w:rPr>
          <w:rFonts w:ascii="Times New Roman" w:hAnsi="Times New Roman" w:cs="Times New Roman"/>
          <w:sz w:val="28"/>
          <w:szCs w:val="28"/>
        </w:rPr>
        <w:t xml:space="preserve"> статьей 29 Федерального закона</w:t>
      </w:r>
      <w:r w:rsidR="00156CDD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214D82" w:rsidRPr="008560A0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E51E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4CC0">
        <w:rPr>
          <w:rFonts w:ascii="Times New Roman" w:hAnsi="Times New Roman" w:cs="Times New Roman"/>
          <w:sz w:val="28"/>
          <w:szCs w:val="28"/>
        </w:rPr>
        <w:t xml:space="preserve">       </w:t>
      </w:r>
      <w:r w:rsidR="00214D82" w:rsidRPr="008560A0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14:paraId="39952E15" w14:textId="75809316" w:rsidR="00561E21" w:rsidRPr="008560A0" w:rsidRDefault="00D42BDA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Наличие специальных разделов на официальных сайтах образовательных организаций, на базе которых создаются и функционируют центры образования естественно-научной и технологической направленностей «Точка роста», 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14:paraId="3A0705CA" w14:textId="6CA6B69D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14:paraId="3A75E6EE" w14:textId="58B49E1F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а) наличие всей требуемой информации (исчерпывающий набор сведений о де</w:t>
      </w:r>
      <w:r w:rsidR="003C2D21">
        <w:rPr>
          <w:rFonts w:ascii="Times New Roman" w:hAnsi="Times New Roman" w:cs="Times New Roman"/>
          <w:sz w:val="28"/>
          <w:szCs w:val="28"/>
        </w:rPr>
        <w:t>ятельности 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отношений);</w:t>
      </w:r>
    </w:p>
    <w:p w14:paraId="58291C6A" w14:textId="3B90C589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естественно-научной и технологической направленно</w:t>
      </w:r>
      <w:r w:rsidR="003C2D21">
        <w:rPr>
          <w:rFonts w:ascii="Times New Roman" w:hAnsi="Times New Roman" w:cs="Times New Roman"/>
          <w:sz w:val="28"/>
          <w:szCs w:val="28"/>
        </w:rPr>
        <w:t>стей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3C33F430" w14:textId="78E03CD5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</w:t>
      </w:r>
      <w:r w:rsidR="00802B22" w:rsidRPr="008560A0">
        <w:rPr>
          <w:rFonts w:ascii="Times New Roman" w:hAnsi="Times New Roman" w:cs="Times New Roman"/>
          <w:sz w:val="28"/>
          <w:szCs w:val="28"/>
        </w:rPr>
        <w:t>)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302B9B92" w14:textId="0764C8AE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г) </w:t>
      </w:r>
      <w:r w:rsidR="003C122F" w:rsidRPr="008560A0">
        <w:rPr>
          <w:rFonts w:ascii="Times New Roman" w:hAnsi="Times New Roman" w:cs="Times New Roman"/>
          <w:sz w:val="28"/>
          <w:szCs w:val="28"/>
        </w:rPr>
        <w:t>понятная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пользователя навигация внутри специального раздела;</w:t>
      </w:r>
    </w:p>
    <w:p w14:paraId="13FC0A7B" w14:textId="77777777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д) активность ссылок и подразделов, предусмотренных в специальном разделе;</w:t>
      </w:r>
    </w:p>
    <w:p w14:paraId="472ACD60" w14:textId="77777777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е) отсутствие ссылок на неработающие и запрещенные Интернет-ресурсы;</w:t>
      </w:r>
    </w:p>
    <w:p w14:paraId="5015BAA9" w14:textId="407B5246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</w:t>
      </w:r>
      <w:r w:rsidR="006F0728">
        <w:rPr>
          <w:rFonts w:ascii="Times New Roman" w:hAnsi="Times New Roman" w:cs="Times New Roman"/>
          <w:sz w:val="28"/>
          <w:szCs w:val="28"/>
        </w:rPr>
        <w:t xml:space="preserve">      </w:t>
      </w:r>
      <w:r w:rsidRPr="008560A0">
        <w:rPr>
          <w:rFonts w:ascii="Times New Roman" w:hAnsi="Times New Roman" w:cs="Times New Roman"/>
          <w:sz w:val="28"/>
          <w:szCs w:val="28"/>
        </w:rPr>
        <w:t>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14:paraId="2275FF8E" w14:textId="43A56811" w:rsidR="0065677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создается центр образования естественно-научной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 «Образование», </w:t>
      </w:r>
      <w:r w:rsidR="00F93DC0">
        <w:rPr>
          <w:rFonts w:ascii="Times New Roman" w:hAnsi="Times New Roman" w:cs="Times New Roman"/>
          <w:sz w:val="28"/>
          <w:szCs w:val="28"/>
        </w:rPr>
        <w:t xml:space="preserve">до 1 </w:t>
      </w:r>
      <w:r w:rsidR="006F0728">
        <w:rPr>
          <w:rFonts w:ascii="Times New Roman" w:hAnsi="Times New Roman" w:cs="Times New Roman"/>
          <w:sz w:val="28"/>
          <w:szCs w:val="28"/>
        </w:rPr>
        <w:t>апреля</w:t>
      </w:r>
      <w:r w:rsidR="00F93DC0">
        <w:rPr>
          <w:rFonts w:ascii="Times New Roman" w:hAnsi="Times New Roman" w:cs="Times New Roman"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sz w:val="28"/>
          <w:szCs w:val="28"/>
        </w:rPr>
        <w:t>создается раздел «Центр «Точка роста»</w:t>
      </w:r>
      <w:r w:rsidR="00F93DC0">
        <w:rPr>
          <w:rFonts w:ascii="Times New Roman" w:hAnsi="Times New Roman" w:cs="Times New Roman"/>
          <w:sz w:val="28"/>
          <w:szCs w:val="28"/>
        </w:rPr>
        <w:t xml:space="preserve"> (окончательное наполнение раздела </w:t>
      </w:r>
      <w:r w:rsidR="00F93DC0" w:rsidRPr="008560A0">
        <w:rPr>
          <w:rFonts w:ascii="Times New Roman" w:hAnsi="Times New Roman" w:cs="Times New Roman"/>
          <w:sz w:val="28"/>
          <w:szCs w:val="28"/>
        </w:rPr>
        <w:t>не поздн</w:t>
      </w:r>
      <w:r w:rsidR="00F93DC0">
        <w:rPr>
          <w:rFonts w:ascii="Times New Roman" w:hAnsi="Times New Roman" w:cs="Times New Roman"/>
          <w:sz w:val="28"/>
          <w:szCs w:val="28"/>
        </w:rPr>
        <w:t>ее</w:t>
      </w:r>
      <w:r w:rsidR="00F93DC0" w:rsidRPr="008560A0">
        <w:rPr>
          <w:rFonts w:ascii="Times New Roman" w:hAnsi="Times New Roman" w:cs="Times New Roman"/>
          <w:sz w:val="28"/>
          <w:szCs w:val="28"/>
        </w:rPr>
        <w:t xml:space="preserve"> 1 сентября года создания центра)</w:t>
      </w:r>
      <w:r w:rsidRPr="008560A0">
        <w:rPr>
          <w:rFonts w:ascii="Times New Roman" w:hAnsi="Times New Roman" w:cs="Times New Roman"/>
          <w:sz w:val="28"/>
          <w:szCs w:val="28"/>
        </w:rPr>
        <w:t xml:space="preserve">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</w:t>
      </w:r>
    </w:p>
    <w:p w14:paraId="62B7AE3E" w14:textId="0DF7F78F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Структуру раздела «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сайте общеобразовательной организации в сети «Интернет» рекомендуется определить следующим образом:</w:t>
      </w:r>
    </w:p>
    <w:p w14:paraId="3BA463BB" w14:textId="6B035FF6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Общая информация о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»;</w:t>
      </w:r>
    </w:p>
    <w:p w14:paraId="2C92C34B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Документы;</w:t>
      </w:r>
    </w:p>
    <w:p w14:paraId="155ADD3B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14:paraId="59E5D0C3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Педагоги;</w:t>
      </w:r>
    </w:p>
    <w:p w14:paraId="6086A8BF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Материально-техническая база;</w:t>
      </w:r>
    </w:p>
    <w:p w14:paraId="29049469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Режим занятий;</w:t>
      </w:r>
    </w:p>
    <w:p w14:paraId="2FBE3EA3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3075B96D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Дополнительная информация;</w:t>
      </w:r>
    </w:p>
    <w:p w14:paraId="2F5745A4" w14:textId="338B9304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Обратная связь (контакты</w:t>
      </w:r>
      <w:r w:rsidR="00736682" w:rsidRPr="008560A0">
        <w:rPr>
          <w:rFonts w:ascii="Times New Roman" w:hAnsi="Times New Roman" w:cs="Times New Roman"/>
          <w:sz w:val="28"/>
          <w:szCs w:val="28"/>
        </w:rPr>
        <w:t>, социальные сети</w:t>
      </w:r>
      <w:r w:rsidRPr="008560A0">
        <w:rPr>
          <w:rFonts w:ascii="Times New Roman" w:hAnsi="Times New Roman" w:cs="Times New Roman"/>
          <w:sz w:val="28"/>
          <w:szCs w:val="28"/>
        </w:rPr>
        <w:t>).</w:t>
      </w:r>
    </w:p>
    <w:p w14:paraId="42178383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14:paraId="1B1D17C0" w14:textId="567B0FA5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«Общая информация</w:t>
      </w:r>
      <w:r w:rsidR="00E57760"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C51" w:rsidRPr="008560A0">
        <w:rPr>
          <w:rFonts w:ascii="Times New Roman" w:hAnsi="Times New Roman" w:cs="Times New Roman"/>
          <w:b/>
          <w:bCs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наполнять информацией о предназначении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, его целях и задачах, а также ресурсах, за счет которых он создан, в том числе национального проекта «Образование».</w:t>
      </w:r>
    </w:p>
    <w:p w14:paraId="4624EE73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14:paraId="11DC997B" w14:textId="249503F4" w:rsidR="00B10C61" w:rsidRPr="008560A0" w:rsidRDefault="00D77C5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«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F8C625" w14:textId="0A5F272A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общеобразовательных организаций </w:t>
      </w:r>
      <w:r w:rsidRPr="008560A0">
        <w:rPr>
          <w:rFonts w:ascii="Times New Roman" w:hAnsi="Times New Roman" w:cs="Times New Roman"/>
          <w:sz w:val="28"/>
          <w:szCs w:val="28"/>
        </w:rPr>
        <w:t xml:space="preserve">сельской местности и малых городов </w:t>
      </w:r>
      <w:r w:rsidR="00B10C61" w:rsidRPr="008560A0">
        <w:rPr>
          <w:rFonts w:ascii="Times New Roman" w:hAnsi="Times New Roman" w:cs="Times New Roman"/>
          <w:sz w:val="28"/>
          <w:szCs w:val="28"/>
        </w:rPr>
        <w:t>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содержания реализуемых образовательных программ.</w:t>
      </w:r>
    </w:p>
    <w:p w14:paraId="20D657B4" w14:textId="11939F36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является частью образовательной среды общеобразовательной организации, на базе которой осуществляется:</w:t>
      </w:r>
    </w:p>
    <w:p w14:paraId="59EF5B32" w14:textId="6561DD72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«Естественно-научные предметы», «Естественные науки»,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естествознание»,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«Математика и информатика», «Технология»;</w:t>
      </w:r>
    </w:p>
    <w:p w14:paraId="325B97F9" w14:textId="77777777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7EE1E73F" w14:textId="77777777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14:paraId="3B715A24" w14:textId="2502552E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14:paraId="069BF378" w14:textId="2FB54F9B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</w:t>
      </w:r>
      <w:r w:rsidR="00547A17" w:rsidRPr="008560A0">
        <w:rPr>
          <w:rFonts w:ascii="Times New Roman" w:hAnsi="Times New Roman" w:cs="Times New Roman"/>
          <w:sz w:val="28"/>
          <w:szCs w:val="28"/>
        </w:rPr>
        <w:t>, в том числе в дистанционном формате с участием обучающихся из других образовательных организаций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27D7F4A6" w14:textId="3B2FF490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создаются при поддержке Министерства просвещения Российской Федерации.</w:t>
      </w:r>
    </w:p>
    <w:p w14:paraId="22D144AC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14:paraId="7CC8E913" w14:textId="77777777" w:rsidR="00E01CFF" w:rsidRPr="008560A0" w:rsidRDefault="00E01CFF" w:rsidP="00E01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14:paraId="51442F15" w14:textId="0AFD264D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</w:t>
      </w:r>
      <w:r w:rsidR="003908A9" w:rsidRPr="008560A0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</w:t>
      </w:r>
      <w:r w:rsidR="003908A9"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является</w:t>
      </w:r>
      <w:r w:rsidR="00F93D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учреждение </w:t>
      </w:r>
      <w:r w:rsidR="00F93D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0728">
        <w:rPr>
          <w:rFonts w:ascii="Times New Roman" w:hAnsi="Times New Roman" w:cs="Times New Roman"/>
          <w:sz w:val="28"/>
          <w:szCs w:val="28"/>
        </w:rPr>
        <w:t>Центр просветительских инициатив Министерства просвещения Российской Федерации</w:t>
      </w:r>
      <w:r w:rsidR="00F93DC0">
        <w:rPr>
          <w:rFonts w:ascii="Times New Roman" w:hAnsi="Times New Roman" w:cs="Times New Roman"/>
          <w:sz w:val="28"/>
          <w:szCs w:val="28"/>
        </w:rPr>
        <w:t>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3FCF2619" w14:textId="12EE5260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Федерального оператора: </w:t>
      </w:r>
      <w:r w:rsidR="00287537" w:rsidRPr="00287537">
        <w:rPr>
          <w:rFonts w:ascii="Times New Roman" w:hAnsi="Times New Roman" w:cs="Times New Roman"/>
          <w:sz w:val="28"/>
          <w:szCs w:val="28"/>
        </w:rPr>
        <w:t>https://mpcenter.ru/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08F57563" w14:textId="2AECEF0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Региональным координатором мероприятий по созданию </w:t>
      </w:r>
      <w:r w:rsidR="003908A9" w:rsidRPr="008560A0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3E1D">
        <w:rPr>
          <w:rFonts w:ascii="Times New Roman" w:hAnsi="Times New Roman" w:cs="Times New Roman"/>
          <w:sz w:val="28"/>
          <w:szCs w:val="28"/>
        </w:rPr>
        <w:t>министерство образования Оренбургской области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4BA50472" w14:textId="7D367E7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</w:t>
      </w:r>
      <w:r w:rsidR="00A42798" w:rsidRPr="00A42798">
        <w:rPr>
          <w:rFonts w:ascii="Times New Roman" w:hAnsi="Times New Roman" w:cs="Times New Roman"/>
          <w:sz w:val="28"/>
          <w:szCs w:val="28"/>
        </w:rPr>
        <w:t>https://minobr.orb.ru/</w:t>
      </w:r>
      <w:r w:rsidR="00A42798">
        <w:rPr>
          <w:rFonts w:ascii="Times New Roman" w:hAnsi="Times New Roman" w:cs="Times New Roman"/>
          <w:sz w:val="28"/>
          <w:szCs w:val="28"/>
        </w:rPr>
        <w:t>.</w:t>
      </w:r>
    </w:p>
    <w:p w14:paraId="14A86D12" w14:textId="36632FB6" w:rsidR="00B10C61" w:rsidRPr="008560A0" w:rsidRDefault="00701A55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10C61" w:rsidRPr="008560A0">
        <w:rPr>
          <w:rFonts w:ascii="Times New Roman" w:hAnsi="Times New Roman" w:cs="Times New Roman"/>
          <w:b/>
          <w:bCs/>
          <w:sz w:val="28"/>
          <w:szCs w:val="28"/>
        </w:rPr>
        <w:t>драздел «Документы»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="008C650E">
        <w:rPr>
          <w:rFonts w:ascii="Times New Roman" w:hAnsi="Times New Roman" w:cs="Times New Roman"/>
          <w:sz w:val="28"/>
          <w:szCs w:val="28"/>
        </w:rPr>
        <w:t>», создаваемого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организации, а также при необходимости иных документов, относящихся к функционированию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="00B10C61" w:rsidRPr="008560A0">
        <w:rPr>
          <w:rFonts w:ascii="Times New Roman" w:hAnsi="Times New Roman" w:cs="Times New Roman"/>
          <w:sz w:val="28"/>
          <w:szCs w:val="28"/>
        </w:rPr>
        <w:t>.</w:t>
      </w:r>
    </w:p>
    <w:p w14:paraId="1C6D1559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документов осуществляется по уровням:</w:t>
      </w:r>
    </w:p>
    <w:p w14:paraId="1FD8A797" w14:textId="77777777" w:rsidR="00B10C61" w:rsidRPr="008560A0" w:rsidRDefault="00B10C61" w:rsidP="008C650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федерального уровня:</w:t>
      </w:r>
    </w:p>
    <w:p w14:paraId="3064525D" w14:textId="22D8DCCD" w:rsidR="000D6ADE" w:rsidRDefault="008C650E" w:rsidP="000D6ADE">
      <w:pPr>
        <w:pStyle w:val="a4"/>
        <w:numPr>
          <w:ilvl w:val="0"/>
          <w:numId w:val="1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650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направленные письмом заместителя </w:t>
      </w:r>
      <w:r w:rsidR="000D6ADE">
        <w:rPr>
          <w:rFonts w:ascii="Times New Roman" w:hAnsi="Times New Roman" w:cs="Times New Roman"/>
          <w:sz w:val="28"/>
          <w:szCs w:val="28"/>
        </w:rPr>
        <w:t>М</w:t>
      </w:r>
      <w:r w:rsidRPr="008C650E">
        <w:rPr>
          <w:rFonts w:ascii="Times New Roman" w:hAnsi="Times New Roman" w:cs="Times New Roman"/>
          <w:sz w:val="28"/>
          <w:szCs w:val="28"/>
        </w:rPr>
        <w:t xml:space="preserve">инистра просвещения Российской Федерации от </w:t>
      </w:r>
      <w:r w:rsidR="00287537">
        <w:rPr>
          <w:rFonts w:ascii="Times New Roman" w:hAnsi="Times New Roman" w:cs="Times New Roman"/>
          <w:sz w:val="28"/>
          <w:szCs w:val="28"/>
        </w:rPr>
        <w:t>25.11.2022</w:t>
      </w:r>
      <w:r w:rsidRPr="008C650E">
        <w:rPr>
          <w:rFonts w:ascii="Times New Roman" w:hAnsi="Times New Roman" w:cs="Times New Roman"/>
          <w:sz w:val="28"/>
          <w:szCs w:val="28"/>
        </w:rPr>
        <w:t xml:space="preserve"> № ТВ-</w:t>
      </w:r>
      <w:r w:rsidR="00287537">
        <w:rPr>
          <w:rFonts w:ascii="Times New Roman" w:hAnsi="Times New Roman" w:cs="Times New Roman"/>
          <w:sz w:val="28"/>
          <w:szCs w:val="28"/>
        </w:rPr>
        <w:t>2610</w:t>
      </w:r>
      <w:r w:rsidRPr="008C650E">
        <w:rPr>
          <w:rFonts w:ascii="Times New Roman" w:hAnsi="Times New Roman" w:cs="Times New Roman"/>
          <w:sz w:val="28"/>
          <w:szCs w:val="28"/>
        </w:rPr>
        <w:t>/02</w:t>
      </w:r>
      <w:r w:rsidR="00EF61AE">
        <w:rPr>
          <w:rFonts w:ascii="Times New Roman" w:hAnsi="Times New Roman" w:cs="Times New Roman"/>
          <w:sz w:val="28"/>
          <w:szCs w:val="28"/>
        </w:rPr>
        <w:t>.</w:t>
      </w:r>
    </w:p>
    <w:p w14:paraId="42AAB31A" w14:textId="5E0041F2" w:rsidR="00B10C61" w:rsidRPr="008560A0" w:rsidRDefault="00B10C61" w:rsidP="00930DF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регионального и муниципального уровня</w:t>
      </w:r>
      <w:r w:rsidR="00930DF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="00930DFF">
        <w:rPr>
          <w:rFonts w:ascii="Times New Roman" w:hAnsi="Times New Roman" w:cs="Times New Roman"/>
          <w:i/>
          <w:iCs/>
          <w:sz w:val="28"/>
          <w:szCs w:val="28"/>
        </w:rPr>
        <w:t>документы  регионального</w:t>
      </w:r>
      <w:proofErr w:type="gramEnd"/>
      <w:r w:rsidR="00930DFF">
        <w:rPr>
          <w:rFonts w:ascii="Times New Roman" w:hAnsi="Times New Roman" w:cs="Times New Roman"/>
          <w:i/>
          <w:iCs/>
          <w:sz w:val="28"/>
          <w:szCs w:val="28"/>
        </w:rPr>
        <w:t xml:space="preserve"> уровня необходимо скачать по адресу: </w:t>
      </w:r>
      <w:r w:rsidR="00A427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0DFF" w:rsidRPr="00930DFF">
        <w:rPr>
          <w:rFonts w:ascii="Times New Roman" w:hAnsi="Times New Roman" w:cs="Times New Roman"/>
          <w:i/>
          <w:iCs/>
          <w:sz w:val="28"/>
          <w:szCs w:val="28"/>
        </w:rPr>
        <w:t>https://minobr.orb.ru/activity/6830/</w:t>
      </w:r>
      <w:r w:rsidR="00930D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560A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9A5D0ED" w14:textId="6C961A10" w:rsidR="00B10C61" w:rsidRPr="008560A0" w:rsidRDefault="000D6ADE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30DFF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, относящиеся 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»;</w:t>
      </w:r>
    </w:p>
    <w:p w14:paraId="594CDDD3" w14:textId="2FEBA7EA" w:rsidR="00B10C61" w:rsidRPr="008560A0" w:rsidRDefault="00930DFF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министерства образования Оренбургской области</w:t>
      </w:r>
      <w:r w:rsidR="00B10C61" w:rsidRPr="008560A0">
        <w:rPr>
          <w:rFonts w:ascii="Times New Roman" w:hAnsi="Times New Roman" w:cs="Times New Roman"/>
          <w:sz w:val="28"/>
          <w:szCs w:val="28"/>
        </w:rPr>
        <w:t>;</w:t>
      </w:r>
    </w:p>
    <w:p w14:paraId="74E6DDA9" w14:textId="162D66D1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Документы органов местного самоуправления, относящиеся 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(при наличии);</w:t>
      </w:r>
    </w:p>
    <w:p w14:paraId="57D29FD1" w14:textId="77777777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Иные документы регионального и муниципального уровня (при наличии).</w:t>
      </w:r>
    </w:p>
    <w:p w14:paraId="464A05D8" w14:textId="77777777" w:rsidR="00B10C61" w:rsidRPr="008560A0" w:rsidRDefault="00B10C61" w:rsidP="0065677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Локальные акты образовательной организации:</w:t>
      </w:r>
    </w:p>
    <w:p w14:paraId="20CEFF0B" w14:textId="62C0E289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назначении куратора, ответственного за функционирование и развитие 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центра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организации;</w:t>
      </w:r>
    </w:p>
    <w:p w14:paraId="401B1F17" w14:textId="612AD565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 и утверждении Положения о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434974FC" w14:textId="1866A123"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 о планировании деятельности центра;</w:t>
      </w:r>
    </w:p>
    <w:p w14:paraId="7F424A9E" w14:textId="15CC7ED8"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Документы, относящиеся к сетевой форме реализации образовательных программ;</w:t>
      </w:r>
    </w:p>
    <w:p w14:paraId="6B8483E1" w14:textId="72D2AB86" w:rsidR="00B10C61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Иные локальные акты, регулирующие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 том числе по вопросам реализации образовательных программ на базе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0DAF7A02" w14:textId="6850B666" w:rsidR="00E01CFF" w:rsidRPr="008560A0" w:rsidRDefault="00E01CFF" w:rsidP="00E01CFF">
      <w:pPr>
        <w:pStyle w:val="a4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1CFF">
        <w:rPr>
          <w:rFonts w:ascii="Times New Roman" w:hAnsi="Times New Roman" w:cs="Times New Roman"/>
          <w:sz w:val="28"/>
          <w:szCs w:val="28"/>
        </w:rPr>
        <w:t xml:space="preserve">Подписанные уполномоченным лицом локальные акты образовательной организации размещаются в формате </w:t>
      </w:r>
      <w:proofErr w:type="spellStart"/>
      <w:r w:rsidRPr="00E01CF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01CFF">
        <w:rPr>
          <w:rFonts w:ascii="Times New Roman" w:hAnsi="Times New Roman" w:cs="Times New Roman"/>
          <w:sz w:val="28"/>
          <w:szCs w:val="28"/>
        </w:rPr>
        <w:t>.</w:t>
      </w:r>
    </w:p>
    <w:p w14:paraId="55C4365D" w14:textId="7A776D6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«Образовательные программы»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реализуемых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образовательных программах общего и дополнительного образования.</w:t>
      </w:r>
    </w:p>
    <w:p w14:paraId="63666FB7" w14:textId="6FD79B8C" w:rsidR="00B10C61" w:rsidRPr="008560A0" w:rsidRDefault="00B719D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D7">
        <w:rPr>
          <w:rFonts w:ascii="Times New Roman" w:hAnsi="Times New Roman" w:cs="Times New Roman"/>
          <w:sz w:val="28"/>
          <w:szCs w:val="28"/>
        </w:rPr>
        <w:t>В данном подразделе размещаются все реализуемые образовательные программы с использованием ресурсов</w:t>
      </w:r>
      <w:r>
        <w:rPr>
          <w:rFonts w:ascii="Times New Roman" w:hAnsi="Times New Roman" w:cs="Times New Roman"/>
          <w:sz w:val="28"/>
          <w:szCs w:val="28"/>
        </w:rPr>
        <w:t xml:space="preserve"> центра «Точка роста» </w:t>
      </w:r>
      <w:r w:rsidRPr="00B719D7">
        <w:rPr>
          <w:rFonts w:ascii="Times New Roman" w:hAnsi="Times New Roman" w:cs="Times New Roman"/>
          <w:sz w:val="28"/>
          <w:szCs w:val="28"/>
        </w:rPr>
        <w:t>с их кратким описанием или ссылки на размещенные в разделе «Сведения об образовательной организации» образовательные программы (аннотации к программам).</w:t>
      </w:r>
    </w:p>
    <w:p w14:paraId="6BD8A8D4" w14:textId="2EA39541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размещена информация о порядке осуществления деятельности по образовательным программам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</w:t>
      </w:r>
    </w:p>
    <w:p w14:paraId="153417B4" w14:textId="4DD8881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«Педагоги»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0A7E0420" w14:textId="1AAB73D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</w:t>
      </w:r>
      <w:r w:rsidR="00FF28F9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8560A0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и приказом Федеральной службы по надзору в сфере обра</w:t>
      </w:r>
      <w:r w:rsidR="00FF28F9">
        <w:rPr>
          <w:rFonts w:ascii="Times New Roman" w:hAnsi="Times New Roman" w:cs="Times New Roman"/>
          <w:sz w:val="28"/>
          <w:szCs w:val="28"/>
        </w:rPr>
        <w:t>зования и науки от 14.08.2020</w:t>
      </w:r>
      <w:r w:rsidRPr="008560A0">
        <w:rPr>
          <w:rFonts w:ascii="Times New Roman" w:hAnsi="Times New Roman" w:cs="Times New Roman"/>
          <w:sz w:val="28"/>
          <w:szCs w:val="28"/>
        </w:rPr>
        <w:t xml:space="preserve">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14:paraId="1F70E7CA" w14:textId="6E2D0AD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«Материально-техническая база»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базе общеобразовательной организации.</w:t>
      </w:r>
    </w:p>
    <w:p w14:paraId="4978F1A5" w14:textId="753933DF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рекомендуется представить информацию о переоборудованных для создания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14:paraId="3FDB28CC" w14:textId="0F6C2C1A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 средствах обучения и воспитани</w:t>
      </w:r>
      <w:r w:rsidR="00616EE0" w:rsidRPr="008560A0">
        <w:rPr>
          <w:rFonts w:ascii="Times New Roman" w:hAnsi="Times New Roman" w:cs="Times New Roman"/>
          <w:sz w:val="28"/>
          <w:szCs w:val="28"/>
        </w:rPr>
        <w:t>я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оборудовании, которым оснащен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возможно в формате документа с перечнем всех имеющихся единиц оборудования или описания данного оборудования. </w:t>
      </w:r>
    </w:p>
    <w:p w14:paraId="55B8FC7D" w14:textId="2AC5073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«Режим занятий»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проводимых на базе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34BB3435" w14:textId="7F7D48CD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характеризует наполненность площадки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образовательной деятельностью и обеспечивает доступность информации обучающимся о наличии возможности использовать помещения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индивидуальной работы, проектной деятельности и иных видов образовательных активностей.</w:t>
      </w:r>
    </w:p>
    <w:p w14:paraId="0CCEA535" w14:textId="145181B3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«Мероприятия»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мероприяти</w:t>
      </w:r>
      <w:r w:rsidR="00616EE0" w:rsidRPr="008560A0">
        <w:rPr>
          <w:rFonts w:ascii="Times New Roman" w:hAnsi="Times New Roman" w:cs="Times New Roman"/>
          <w:sz w:val="28"/>
          <w:szCs w:val="28"/>
        </w:rPr>
        <w:t>ях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детей и педагогов, соответствующих целям и задачам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6EA48E76" w14:textId="667D3764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наполняется документом, содержащим </w:t>
      </w:r>
      <w:r w:rsidR="00616EE0" w:rsidRPr="008560A0">
        <w:rPr>
          <w:rFonts w:ascii="Times New Roman" w:hAnsi="Times New Roman" w:cs="Times New Roman"/>
          <w:sz w:val="28"/>
          <w:szCs w:val="28"/>
        </w:rPr>
        <w:t>план (</w:t>
      </w:r>
      <w:r w:rsidRPr="008560A0">
        <w:rPr>
          <w:rFonts w:ascii="Times New Roman" w:hAnsi="Times New Roman" w:cs="Times New Roman"/>
          <w:sz w:val="28"/>
          <w:szCs w:val="28"/>
        </w:rPr>
        <w:t>график</w:t>
      </w:r>
      <w:r w:rsidR="00616EE0" w:rsidRPr="008560A0">
        <w:rPr>
          <w:rFonts w:ascii="Times New Roman" w:hAnsi="Times New Roman" w:cs="Times New Roman"/>
          <w:sz w:val="28"/>
          <w:szCs w:val="28"/>
        </w:rPr>
        <w:t>)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проводимых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14:paraId="39FA2527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14:paraId="4C700C61" w14:textId="247AFB08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«Дополнительная информация»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</w:t>
      </w:r>
      <w:r w:rsidR="003A7EC8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14:paraId="0197BC75" w14:textId="7A0C9362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«Обратная связь (контакты)»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получения посетителями сайта ответов на возникающие вопросы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126FF9D7" w14:textId="781F7B47" w:rsidR="003C122F" w:rsidRPr="008560A0" w:rsidRDefault="003C122F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8560A0">
        <w:rPr>
          <w:rFonts w:ascii="Times New Roman" w:hAnsi="Times New Roman" w:cs="Times New Roman"/>
          <w:b/>
          <w:sz w:val="28"/>
          <w:szCs w:val="28"/>
        </w:rPr>
        <w:t>подраздела «Галерея»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о деятельности центра, размещение видеозаписей мероприятий, учебных занятий, мастер-классов и пр.</w:t>
      </w:r>
    </w:p>
    <w:p w14:paraId="35259877" w14:textId="54C7866A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и текущих результатах его работы (новостные материалы, анонсы событий, записи состоявшихся мероприятий и иные материалы). </w:t>
      </w:r>
    </w:p>
    <w:p w14:paraId="7E56DD67" w14:textId="7281D541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На сайте общеобразовательной организации, на базе которой созда</w:t>
      </w:r>
      <w:r w:rsidR="00C471E0">
        <w:rPr>
          <w:rFonts w:ascii="Times New Roman" w:hAnsi="Times New Roman" w:cs="Times New Roman"/>
          <w:sz w:val="28"/>
          <w:szCs w:val="28"/>
        </w:rPr>
        <w:t>ется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</w:t>
      </w:r>
      <w:r w:rsidR="00863B27" w:rsidRPr="008560A0">
        <w:rPr>
          <w:rFonts w:ascii="Times New Roman" w:hAnsi="Times New Roman" w:cs="Times New Roman"/>
          <w:sz w:val="28"/>
          <w:szCs w:val="28"/>
        </w:rPr>
        <w:t>детские технопарки «Кванториум»</w:t>
      </w:r>
      <w:r w:rsidRPr="008560A0">
        <w:rPr>
          <w:rFonts w:ascii="Times New Roman" w:hAnsi="Times New Roman" w:cs="Times New Roman"/>
          <w:sz w:val="28"/>
          <w:szCs w:val="28"/>
        </w:rPr>
        <w:t>, центры цифрового образования «</w:t>
      </w:r>
      <w:r w:rsidRPr="008560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sz w:val="28"/>
          <w:szCs w:val="28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14:paraId="5C82419F" w14:textId="3062D292" w:rsidR="00667165" w:rsidRPr="008560A0" w:rsidRDefault="00B10C61" w:rsidP="009D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Российской Федерации и </w:t>
      </w:r>
      <w:r w:rsidR="00C471E0">
        <w:rPr>
          <w:rFonts w:ascii="Times New Roman" w:hAnsi="Times New Roman" w:cs="Times New Roman"/>
          <w:sz w:val="28"/>
          <w:szCs w:val="28"/>
        </w:rPr>
        <w:t>Федерального оператора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При этом необходимо учитывать требования руководства по фирменному стилю, размещенного на сайте </w:t>
      </w:r>
      <w:hyperlink r:id="rId8" w:history="1">
        <w:r w:rsidR="00EF61AE" w:rsidRPr="00E75AFE">
          <w:rPr>
            <w:rStyle w:val="a5"/>
            <w:rFonts w:ascii="Times New Roman" w:hAnsi="Times New Roman" w:cs="Times New Roman"/>
            <w:sz w:val="28"/>
            <w:szCs w:val="28"/>
          </w:rPr>
          <w:t>https://mpcenter.ru/</w:t>
        </w:r>
      </w:hyperlink>
      <w:r w:rsidR="00EF61AE">
        <w:rPr>
          <w:rFonts w:ascii="Times New Roman" w:hAnsi="Times New Roman" w:cs="Times New Roman"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sz w:val="28"/>
          <w:szCs w:val="28"/>
        </w:rPr>
        <w:t>в подразделе «</w:t>
      </w:r>
      <w:r w:rsidR="00EF61AE">
        <w:rPr>
          <w:rFonts w:ascii="Times New Roman" w:hAnsi="Times New Roman" w:cs="Times New Roman"/>
          <w:sz w:val="28"/>
          <w:szCs w:val="28"/>
        </w:rPr>
        <w:t>Информационное сопровождение</w:t>
      </w:r>
      <w:r w:rsidRPr="008560A0">
        <w:rPr>
          <w:rFonts w:ascii="Times New Roman" w:hAnsi="Times New Roman" w:cs="Times New Roman"/>
          <w:sz w:val="28"/>
          <w:szCs w:val="28"/>
        </w:rPr>
        <w:t>» раздела «Нацпроект «Образование».</w:t>
      </w:r>
    </w:p>
    <w:p w14:paraId="77F93547" w14:textId="77777777" w:rsidR="000F6111" w:rsidRPr="008560A0" w:rsidRDefault="000F6111" w:rsidP="00E523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6111" w:rsidRPr="008560A0" w:rsidSect="00923FDF">
      <w:headerReference w:type="default" r:id="rId9"/>
      <w:footerReference w:type="default" r:id="rId10"/>
      <w:pgSz w:w="11906" w:h="16838"/>
      <w:pgMar w:top="1134" w:right="850" w:bottom="1134" w:left="1701" w:header="708" w:footer="5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8E90" w14:textId="77777777" w:rsidR="0002777A" w:rsidRDefault="0002777A" w:rsidP="00C90780">
      <w:pPr>
        <w:spacing w:after="0" w:line="240" w:lineRule="auto"/>
      </w:pPr>
      <w:r>
        <w:separator/>
      </w:r>
    </w:p>
  </w:endnote>
  <w:endnote w:type="continuationSeparator" w:id="0">
    <w:p w14:paraId="5E8CBB53" w14:textId="77777777" w:rsidR="0002777A" w:rsidRDefault="0002777A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25C4" w14:textId="42A6582D" w:rsidR="000A3C7D" w:rsidRPr="00C90780" w:rsidRDefault="000A3C7D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14:paraId="11C4724C" w14:textId="77777777" w:rsidR="000A3C7D" w:rsidRDefault="000A3C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5EFB" w14:textId="77777777" w:rsidR="0002777A" w:rsidRDefault="0002777A" w:rsidP="00C90780">
      <w:pPr>
        <w:spacing w:after="0" w:line="240" w:lineRule="auto"/>
      </w:pPr>
      <w:r>
        <w:separator/>
      </w:r>
    </w:p>
  </w:footnote>
  <w:footnote w:type="continuationSeparator" w:id="0">
    <w:p w14:paraId="5565B578" w14:textId="77777777" w:rsidR="0002777A" w:rsidRDefault="0002777A" w:rsidP="00C9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650171"/>
      <w:docPartObj>
        <w:docPartGallery w:val="Page Numbers (Top of Page)"/>
        <w:docPartUnique/>
      </w:docPartObj>
    </w:sdtPr>
    <w:sdtEndPr/>
    <w:sdtContent>
      <w:p w14:paraId="07039831" w14:textId="7CA7057A" w:rsidR="005A402D" w:rsidRDefault="005A40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223">
          <w:rPr>
            <w:noProof/>
          </w:rPr>
          <w:t>8</w:t>
        </w:r>
        <w:r>
          <w:fldChar w:fldCharType="end"/>
        </w:r>
      </w:p>
    </w:sdtContent>
  </w:sdt>
  <w:p w14:paraId="18A73455" w14:textId="77777777" w:rsidR="005A402D" w:rsidRDefault="005A40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324881"/>
    <w:multiLevelType w:val="hybridMultilevel"/>
    <w:tmpl w:val="97E26756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E4596"/>
    <w:multiLevelType w:val="hybridMultilevel"/>
    <w:tmpl w:val="A914F9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419E5"/>
    <w:multiLevelType w:val="hybridMultilevel"/>
    <w:tmpl w:val="519E7AD8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E"/>
    <w:rsid w:val="00002009"/>
    <w:rsid w:val="0000478E"/>
    <w:rsid w:val="00011BD1"/>
    <w:rsid w:val="0002777A"/>
    <w:rsid w:val="00037E90"/>
    <w:rsid w:val="00047B95"/>
    <w:rsid w:val="00071D0D"/>
    <w:rsid w:val="00072232"/>
    <w:rsid w:val="000A3C7D"/>
    <w:rsid w:val="000A452C"/>
    <w:rsid w:val="000B3B73"/>
    <w:rsid w:val="000C62D7"/>
    <w:rsid w:val="000D6ADE"/>
    <w:rsid w:val="000E1005"/>
    <w:rsid w:val="000E24A8"/>
    <w:rsid w:val="000E54F7"/>
    <w:rsid w:val="000F3C21"/>
    <w:rsid w:val="000F6111"/>
    <w:rsid w:val="0013468D"/>
    <w:rsid w:val="001436E0"/>
    <w:rsid w:val="0015368A"/>
    <w:rsid w:val="00156CDD"/>
    <w:rsid w:val="001600E9"/>
    <w:rsid w:val="001955D3"/>
    <w:rsid w:val="001A15FC"/>
    <w:rsid w:val="001D0223"/>
    <w:rsid w:val="001D1E96"/>
    <w:rsid w:val="001F28B0"/>
    <w:rsid w:val="001F2AA4"/>
    <w:rsid w:val="001F7BFB"/>
    <w:rsid w:val="00200E1C"/>
    <w:rsid w:val="00214D82"/>
    <w:rsid w:val="00222D70"/>
    <w:rsid w:val="002347BE"/>
    <w:rsid w:val="00243634"/>
    <w:rsid w:val="00270F33"/>
    <w:rsid w:val="002711A0"/>
    <w:rsid w:val="002800A0"/>
    <w:rsid w:val="00287537"/>
    <w:rsid w:val="002B0E12"/>
    <w:rsid w:val="002D3B6A"/>
    <w:rsid w:val="002E148E"/>
    <w:rsid w:val="002E1690"/>
    <w:rsid w:val="002F1976"/>
    <w:rsid w:val="00303CAD"/>
    <w:rsid w:val="003142C0"/>
    <w:rsid w:val="003406A5"/>
    <w:rsid w:val="00344408"/>
    <w:rsid w:val="00353B31"/>
    <w:rsid w:val="00361115"/>
    <w:rsid w:val="003908A9"/>
    <w:rsid w:val="00396800"/>
    <w:rsid w:val="003A748D"/>
    <w:rsid w:val="003A7844"/>
    <w:rsid w:val="003A7EC8"/>
    <w:rsid w:val="003C122F"/>
    <w:rsid w:val="003C2D21"/>
    <w:rsid w:val="003D603C"/>
    <w:rsid w:val="003E7184"/>
    <w:rsid w:val="003F46B4"/>
    <w:rsid w:val="0040484E"/>
    <w:rsid w:val="00407F77"/>
    <w:rsid w:val="00410AF8"/>
    <w:rsid w:val="00412538"/>
    <w:rsid w:val="00430F19"/>
    <w:rsid w:val="004365E8"/>
    <w:rsid w:val="00466E7E"/>
    <w:rsid w:val="004B513C"/>
    <w:rsid w:val="004D2349"/>
    <w:rsid w:val="004E09AD"/>
    <w:rsid w:val="004F60C5"/>
    <w:rsid w:val="005048AD"/>
    <w:rsid w:val="00530615"/>
    <w:rsid w:val="00542AAD"/>
    <w:rsid w:val="00547A17"/>
    <w:rsid w:val="00561E21"/>
    <w:rsid w:val="00563E3D"/>
    <w:rsid w:val="005839B8"/>
    <w:rsid w:val="00585931"/>
    <w:rsid w:val="005A402D"/>
    <w:rsid w:val="005A4CA0"/>
    <w:rsid w:val="005A702C"/>
    <w:rsid w:val="005B1CDC"/>
    <w:rsid w:val="005B6CF2"/>
    <w:rsid w:val="005C3FD2"/>
    <w:rsid w:val="005C7142"/>
    <w:rsid w:val="005C7478"/>
    <w:rsid w:val="0060246E"/>
    <w:rsid w:val="0060249C"/>
    <w:rsid w:val="00606572"/>
    <w:rsid w:val="00616EE0"/>
    <w:rsid w:val="00640E16"/>
    <w:rsid w:val="006452A6"/>
    <w:rsid w:val="00656771"/>
    <w:rsid w:val="00667165"/>
    <w:rsid w:val="00670113"/>
    <w:rsid w:val="00675AA8"/>
    <w:rsid w:val="00686A75"/>
    <w:rsid w:val="006908FA"/>
    <w:rsid w:val="006E2D19"/>
    <w:rsid w:val="006F0728"/>
    <w:rsid w:val="006F6E15"/>
    <w:rsid w:val="00701A55"/>
    <w:rsid w:val="007321CC"/>
    <w:rsid w:val="00736682"/>
    <w:rsid w:val="00746687"/>
    <w:rsid w:val="00755D1D"/>
    <w:rsid w:val="00760AC6"/>
    <w:rsid w:val="00762379"/>
    <w:rsid w:val="00787013"/>
    <w:rsid w:val="0079159E"/>
    <w:rsid w:val="00792D9B"/>
    <w:rsid w:val="007A16C0"/>
    <w:rsid w:val="007B0692"/>
    <w:rsid w:val="007B6CA2"/>
    <w:rsid w:val="007B7C35"/>
    <w:rsid w:val="007C50EB"/>
    <w:rsid w:val="007E0D78"/>
    <w:rsid w:val="007F5F48"/>
    <w:rsid w:val="00802B22"/>
    <w:rsid w:val="00814E1B"/>
    <w:rsid w:val="008560A0"/>
    <w:rsid w:val="00863B27"/>
    <w:rsid w:val="00871347"/>
    <w:rsid w:val="008955A5"/>
    <w:rsid w:val="008C650E"/>
    <w:rsid w:val="008D66DC"/>
    <w:rsid w:val="00923FDF"/>
    <w:rsid w:val="00930DFF"/>
    <w:rsid w:val="00956FFF"/>
    <w:rsid w:val="00964622"/>
    <w:rsid w:val="0096749C"/>
    <w:rsid w:val="00973B15"/>
    <w:rsid w:val="00976976"/>
    <w:rsid w:val="0098548B"/>
    <w:rsid w:val="00991D66"/>
    <w:rsid w:val="009A4514"/>
    <w:rsid w:val="009B337C"/>
    <w:rsid w:val="009B6C94"/>
    <w:rsid w:val="009D5961"/>
    <w:rsid w:val="009E0ECE"/>
    <w:rsid w:val="009F14BA"/>
    <w:rsid w:val="009F5FEC"/>
    <w:rsid w:val="00A01E9A"/>
    <w:rsid w:val="00A145FC"/>
    <w:rsid w:val="00A23FE2"/>
    <w:rsid w:val="00A35ED8"/>
    <w:rsid w:val="00A42798"/>
    <w:rsid w:val="00A53987"/>
    <w:rsid w:val="00A60CD8"/>
    <w:rsid w:val="00A6735D"/>
    <w:rsid w:val="00A76EEC"/>
    <w:rsid w:val="00AA3683"/>
    <w:rsid w:val="00AA40C1"/>
    <w:rsid w:val="00AC6415"/>
    <w:rsid w:val="00AE576F"/>
    <w:rsid w:val="00AE7B85"/>
    <w:rsid w:val="00AF59E4"/>
    <w:rsid w:val="00B10C61"/>
    <w:rsid w:val="00B25F2B"/>
    <w:rsid w:val="00B26E85"/>
    <w:rsid w:val="00B43AB2"/>
    <w:rsid w:val="00B50E74"/>
    <w:rsid w:val="00B520FB"/>
    <w:rsid w:val="00B623C8"/>
    <w:rsid w:val="00B719D7"/>
    <w:rsid w:val="00B775D7"/>
    <w:rsid w:val="00B83683"/>
    <w:rsid w:val="00B85698"/>
    <w:rsid w:val="00BA3648"/>
    <w:rsid w:val="00BD30C8"/>
    <w:rsid w:val="00BD3309"/>
    <w:rsid w:val="00BF72C3"/>
    <w:rsid w:val="00C15A7D"/>
    <w:rsid w:val="00C20770"/>
    <w:rsid w:val="00C22E31"/>
    <w:rsid w:val="00C311DD"/>
    <w:rsid w:val="00C41D3F"/>
    <w:rsid w:val="00C4586D"/>
    <w:rsid w:val="00C471E0"/>
    <w:rsid w:val="00C47EB9"/>
    <w:rsid w:val="00C567EE"/>
    <w:rsid w:val="00C60E56"/>
    <w:rsid w:val="00C84E49"/>
    <w:rsid w:val="00C90780"/>
    <w:rsid w:val="00CD32F9"/>
    <w:rsid w:val="00CD7636"/>
    <w:rsid w:val="00CF2280"/>
    <w:rsid w:val="00CF6CDB"/>
    <w:rsid w:val="00D003A1"/>
    <w:rsid w:val="00D12B28"/>
    <w:rsid w:val="00D3798D"/>
    <w:rsid w:val="00D42BDA"/>
    <w:rsid w:val="00D52604"/>
    <w:rsid w:val="00D57C2E"/>
    <w:rsid w:val="00D66853"/>
    <w:rsid w:val="00D765F9"/>
    <w:rsid w:val="00D77C51"/>
    <w:rsid w:val="00D9722D"/>
    <w:rsid w:val="00DA09BD"/>
    <w:rsid w:val="00DA2DE6"/>
    <w:rsid w:val="00DB65B9"/>
    <w:rsid w:val="00DC4CC0"/>
    <w:rsid w:val="00DD48FD"/>
    <w:rsid w:val="00DE2FD1"/>
    <w:rsid w:val="00DF02A3"/>
    <w:rsid w:val="00E0013D"/>
    <w:rsid w:val="00E01CFF"/>
    <w:rsid w:val="00E176B8"/>
    <w:rsid w:val="00E233CB"/>
    <w:rsid w:val="00E51E5E"/>
    <w:rsid w:val="00E52329"/>
    <w:rsid w:val="00E57760"/>
    <w:rsid w:val="00E66686"/>
    <w:rsid w:val="00E67E25"/>
    <w:rsid w:val="00E91238"/>
    <w:rsid w:val="00E9424C"/>
    <w:rsid w:val="00EA522E"/>
    <w:rsid w:val="00EA64CA"/>
    <w:rsid w:val="00EB3F23"/>
    <w:rsid w:val="00EE0A9F"/>
    <w:rsid w:val="00EF61AE"/>
    <w:rsid w:val="00F05DD6"/>
    <w:rsid w:val="00F20EA6"/>
    <w:rsid w:val="00F21585"/>
    <w:rsid w:val="00F46680"/>
    <w:rsid w:val="00F54731"/>
    <w:rsid w:val="00F67C36"/>
    <w:rsid w:val="00F73E1D"/>
    <w:rsid w:val="00F8106E"/>
    <w:rsid w:val="00F81714"/>
    <w:rsid w:val="00F93DC0"/>
    <w:rsid w:val="00FB7A70"/>
    <w:rsid w:val="00FE43F3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  <w15:docId w15:val="{B3A1DE1B-F07D-42DD-8976-163A3C4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47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FA44-8ADF-4FCC-B3C9-36C03538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Лариса Саблина</cp:lastModifiedBy>
  <cp:revision>17</cp:revision>
  <cp:lastPrinted>2023-03-18T10:09:00Z</cp:lastPrinted>
  <dcterms:created xsi:type="dcterms:W3CDTF">2022-02-11T04:23:00Z</dcterms:created>
  <dcterms:modified xsi:type="dcterms:W3CDTF">2023-03-18T10:24:00Z</dcterms:modified>
</cp:coreProperties>
</file>